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EC" w:rsidRPr="00AB2BBB" w:rsidRDefault="00C64BEC" w:rsidP="00C64BEC">
      <w:pPr>
        <w:widowControl w:val="0"/>
        <w:autoSpaceDE w:val="0"/>
        <w:autoSpaceDN w:val="0"/>
        <w:spacing w:before="87" w:after="0" w:line="322" w:lineRule="exact"/>
        <w:ind w:right="8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C64BEC" w:rsidRPr="00AB2BBB" w:rsidRDefault="00C64BEC" w:rsidP="00C64BEC">
      <w:pPr>
        <w:widowControl w:val="0"/>
        <w:autoSpaceDE w:val="0"/>
        <w:autoSpaceDN w:val="0"/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2BBB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AB2B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жюри</w:t>
      </w:r>
      <w:r w:rsidRPr="00AB2BB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школьного</w:t>
      </w:r>
      <w:r w:rsidRPr="00AB2B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этапа</w:t>
      </w:r>
    </w:p>
    <w:p w:rsidR="00C64BEC" w:rsidRPr="00AB2BBB" w:rsidRDefault="00C64BEC" w:rsidP="00C64BEC">
      <w:pPr>
        <w:widowControl w:val="0"/>
        <w:tabs>
          <w:tab w:val="left" w:pos="3989"/>
          <w:tab w:val="left" w:pos="5247"/>
          <w:tab w:val="left" w:pos="7620"/>
          <w:tab w:val="left" w:pos="8214"/>
          <w:tab w:val="left" w:pos="8527"/>
        </w:tabs>
        <w:autoSpaceDE w:val="0"/>
        <w:autoSpaceDN w:val="0"/>
        <w:spacing w:after="0" w:line="240" w:lineRule="auto"/>
        <w:ind w:right="76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AB2B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B2B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 202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>5 - 2026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C64BEC" w:rsidRDefault="00C64BEC" w:rsidP="006D57C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6D57C3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географии</w:t>
      </w:r>
      <w:r w:rsidRPr="00AB2BB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AB2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6D57C3">
        <w:rPr>
          <w:rFonts w:ascii="Times New Roman" w:eastAsia="Times New Roman" w:hAnsi="Times New Roman" w:cs="Times New Roman"/>
          <w:b/>
          <w:bCs/>
          <w:sz w:val="28"/>
          <w:szCs w:val="28"/>
        </w:rPr>
        <w:t>«13</w:t>
      </w:r>
      <w:r w:rsidR="00E84599">
        <w:rPr>
          <w:rFonts w:ascii="Times New Roman" w:eastAsia="Times New Roman" w:hAnsi="Times New Roman" w:cs="Times New Roman"/>
          <w:b/>
          <w:bCs/>
          <w:sz w:val="28"/>
          <w:szCs w:val="28"/>
        </w:rPr>
        <w:t>» октября 2025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жюри. 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подведение итогов школьного этапа всероссийской олимпиады школьников по </w:t>
      </w:r>
      <w:r w:rsidR="006D57C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утверждение списка победителей и призеров.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жюри 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школьного этапа олимпиады удалено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апелляций, из них удовлетворено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, отклонено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апелляций изменены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(список участников олимпиады с изменениями результатов 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br/>
        <w:t>по итогам рассмотрения апелляций в приложении № 1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64BEC" w:rsidRPr="00BD38A0" w:rsidRDefault="00C64BEC" w:rsidP="00C64BE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заданий олимпиады в соответствии с балльным рейтингом жюри предложило организационному комитету признать победителями </w:t>
      </w:r>
      <w:r w:rsidR="006D57C3">
        <w:rPr>
          <w:rFonts w:ascii="Times New Roman" w:eastAsia="Times New Roman" w:hAnsi="Times New Roman" w:cs="Times New Roman"/>
          <w:sz w:val="28"/>
          <w:szCs w:val="28"/>
        </w:rPr>
        <w:t>0 участников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и призерами </w:t>
      </w:r>
      <w:r w:rsidR="006D57C3">
        <w:rPr>
          <w:rFonts w:ascii="Times New Roman" w:eastAsia="Times New Roman" w:hAnsi="Times New Roman" w:cs="Times New Roman"/>
          <w:sz w:val="28"/>
          <w:szCs w:val="28"/>
        </w:rPr>
        <w:t>1 участник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олимпиады.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организационному комитету для утверждения список участников с результатами школьного этапа всероссийской олимпиады школьников по </w:t>
      </w:r>
      <w:r w:rsidR="00DD2D5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bookmarkStart w:id="0" w:name="_GoBack"/>
      <w:bookmarkEnd w:id="0"/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протоколу).</w:t>
      </w:r>
    </w:p>
    <w:p w:rsidR="00C64BEC" w:rsidRPr="00BD38A0" w:rsidRDefault="00C64BEC" w:rsidP="00C64BE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EC" w:rsidRPr="00BD38A0" w:rsidRDefault="00C64BEC" w:rsidP="00C64B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882"/>
        <w:gridCol w:w="4413"/>
      </w:tblGrid>
      <w:tr w:rsidR="00C64BEC" w:rsidRPr="00BD38A0" w:rsidTr="003B20C7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C64BEC" w:rsidRPr="00BD38A0" w:rsidRDefault="006D57C3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900" w:type="dxa"/>
            <w:tcBorders>
              <w:bottom w:val="nil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</w:p>
    <w:p w:rsidR="00C64BEC" w:rsidRPr="00BD38A0" w:rsidRDefault="00C64BEC" w:rsidP="00C64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883"/>
        <w:gridCol w:w="4416"/>
      </w:tblGrid>
      <w:tr w:rsidR="00C64BEC" w:rsidRPr="00BD38A0" w:rsidTr="003B20C7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C64BEC" w:rsidRPr="00BD38A0" w:rsidRDefault="006D57C3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Давтян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</w:t>
            </w:r>
          </w:p>
        </w:tc>
        <w:tc>
          <w:tcPr>
            <w:tcW w:w="900" w:type="dxa"/>
            <w:tcBorders>
              <w:bottom w:val="nil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4BEC" w:rsidRPr="00BD38A0" w:rsidRDefault="00C64BEC" w:rsidP="003B20C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BEC" w:rsidRPr="00BD38A0" w:rsidRDefault="00C64BEC" w:rsidP="00C64BE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A0"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                            Подпись</w:t>
      </w:r>
    </w:p>
    <w:p w:rsidR="00C64BEC" w:rsidRPr="00AB2BBB" w:rsidRDefault="00C64BEC" w:rsidP="00C64BE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BEC" w:rsidRPr="00702EFE" w:rsidRDefault="00C64BEC" w:rsidP="00C64BEC"/>
    <w:p w:rsidR="00F857C0" w:rsidRPr="00C64BEC" w:rsidRDefault="00F857C0" w:rsidP="00C64BEC"/>
    <w:sectPr w:rsidR="00F857C0" w:rsidRPr="00C64BEC" w:rsidSect="00AB2B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2A"/>
    <w:multiLevelType w:val="hybridMultilevel"/>
    <w:tmpl w:val="6032DD12"/>
    <w:lvl w:ilvl="0" w:tplc="DE66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A632F"/>
    <w:multiLevelType w:val="hybridMultilevel"/>
    <w:tmpl w:val="A45CECAA"/>
    <w:lvl w:ilvl="0" w:tplc="B9A8F87E">
      <w:start w:val="1"/>
      <w:numFmt w:val="decimal"/>
      <w:lvlText w:val="%1."/>
      <w:lvlJc w:val="left"/>
      <w:pPr>
        <w:ind w:left="195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7E18">
      <w:start w:val="2"/>
      <w:numFmt w:val="decimal"/>
      <w:lvlText w:val="%2."/>
      <w:lvlJc w:val="left"/>
      <w:pPr>
        <w:ind w:left="123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E29AEC">
      <w:numFmt w:val="bullet"/>
      <w:lvlText w:val="•"/>
      <w:lvlJc w:val="left"/>
      <w:pPr>
        <w:ind w:left="2949" w:hanging="706"/>
      </w:pPr>
      <w:rPr>
        <w:rFonts w:hint="default"/>
        <w:lang w:val="ru-RU" w:eastAsia="en-US" w:bidi="ar-SA"/>
      </w:rPr>
    </w:lvl>
    <w:lvl w:ilvl="3" w:tplc="F6222EF4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A0D699B6">
      <w:numFmt w:val="bullet"/>
      <w:lvlText w:val="•"/>
      <w:lvlJc w:val="left"/>
      <w:pPr>
        <w:ind w:left="4928" w:hanging="706"/>
      </w:pPr>
      <w:rPr>
        <w:rFonts w:hint="default"/>
        <w:lang w:val="ru-RU" w:eastAsia="en-US" w:bidi="ar-SA"/>
      </w:rPr>
    </w:lvl>
    <w:lvl w:ilvl="5" w:tplc="7C0E990C">
      <w:numFmt w:val="bullet"/>
      <w:lvlText w:val="•"/>
      <w:lvlJc w:val="left"/>
      <w:pPr>
        <w:ind w:left="5917" w:hanging="706"/>
      </w:pPr>
      <w:rPr>
        <w:rFonts w:hint="default"/>
        <w:lang w:val="ru-RU" w:eastAsia="en-US" w:bidi="ar-SA"/>
      </w:rPr>
    </w:lvl>
    <w:lvl w:ilvl="6" w:tplc="E30ABB2A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7" w:tplc="ED6848FA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  <w:lvl w:ilvl="8" w:tplc="27C8A084">
      <w:numFmt w:val="bullet"/>
      <w:lvlText w:val="•"/>
      <w:lvlJc w:val="left"/>
      <w:pPr>
        <w:ind w:left="888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F"/>
    <w:rsid w:val="0023479F"/>
    <w:rsid w:val="002A3DF7"/>
    <w:rsid w:val="00435EA7"/>
    <w:rsid w:val="0044018F"/>
    <w:rsid w:val="00643D97"/>
    <w:rsid w:val="00690908"/>
    <w:rsid w:val="006D57C3"/>
    <w:rsid w:val="0083773F"/>
    <w:rsid w:val="00AB2BBB"/>
    <w:rsid w:val="00C64BEC"/>
    <w:rsid w:val="00DA7C8C"/>
    <w:rsid w:val="00DD19C2"/>
    <w:rsid w:val="00DD2D5A"/>
    <w:rsid w:val="00E84599"/>
    <w:rsid w:val="00EC3B54"/>
    <w:rsid w:val="00F54379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0CFA"/>
  <w15:chartTrackingRefBased/>
  <w15:docId w15:val="{34255A39-881B-4495-A5E4-55D0799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2025-10-07T13:17:00Z</cp:lastPrinted>
  <dcterms:created xsi:type="dcterms:W3CDTF">2022-10-13T10:22:00Z</dcterms:created>
  <dcterms:modified xsi:type="dcterms:W3CDTF">2025-10-15T10:40:00Z</dcterms:modified>
</cp:coreProperties>
</file>